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57" w:rsidRPr="00684947" w:rsidRDefault="00311457" w:rsidP="00311457">
      <w:pPr>
        <w:jc w:val="center"/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</w:pPr>
      <w:bookmarkStart w:id="0" w:name="_GoBack"/>
      <w:bookmarkEnd w:id="0"/>
      <w:r w:rsidRPr="00684947"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  <w:t>NST. DR MANUEL LUCERO</w:t>
      </w:r>
    </w:p>
    <w:p w:rsidR="00311457" w:rsidRPr="00684947" w:rsidRDefault="00311457" w:rsidP="00311457">
      <w:pPr>
        <w:jc w:val="center"/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</w:pPr>
      <w:r w:rsidRPr="00684947">
        <w:rPr>
          <w:rFonts w:ascii="Arial" w:hAnsi="Arial" w:cs="Arial"/>
          <w:b/>
          <w:i/>
          <w:sz w:val="20"/>
          <w:szCs w:val="20"/>
          <w:u w:val="single"/>
          <w:shd w:val="clear" w:color="auto" w:fill="FFFFFF"/>
        </w:rPr>
        <w:t>PROBLEMAS DE INECUACIONES LINEALES</w:t>
      </w:r>
    </w:p>
    <w:p w:rsidR="00311457" w:rsidRPr="00684947" w:rsidRDefault="00311457" w:rsidP="00311457">
      <w:pPr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  <w:shd w:val="clear" w:color="auto" w:fill="FFFFFF"/>
        </w:rPr>
        <w:t>Para repasar un poco…</w:t>
      </w:r>
    </w:p>
    <w:p w:rsidR="00311457" w:rsidRDefault="00311457" w:rsidP="00311457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684947">
        <w:rPr>
          <w:noProof/>
          <w:lang w:eastAsia="es-AR"/>
        </w:rPr>
        <w:drawing>
          <wp:inline distT="0" distB="0" distL="0" distR="0" wp14:anchorId="3F386595" wp14:editId="719DE183">
            <wp:extent cx="6400800" cy="895333"/>
            <wp:effectExtent l="0" t="0" r="0" b="635"/>
            <wp:docPr id="8" name="Imagen 8" descr="http://www.aprendermatematicas.org/imagenes/4esob/04plantearecuaciones/inec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prendermatematicas.org/imagenes/4esob/04plantearecuaciones/inec0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55" cy="89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57" w:rsidRDefault="00311457" w:rsidP="00311457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:rsidR="00311457" w:rsidRDefault="00311457" w:rsidP="00311457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311457" w:rsidRDefault="00311457" w:rsidP="00311457">
      <w:pPr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Comenzamos a trabajar con un compañero/a…</w:t>
      </w:r>
      <w:r>
        <w:rPr>
          <w:rFonts w:ascii="Arial" w:hAnsi="Arial" w:cs="Arial"/>
          <w:sz w:val="20"/>
          <w:szCs w:val="20"/>
        </w:rPr>
        <w:t>siguiendo las siguientes recomendaciones y cumpliendo con los criterios que aquí se enuncian…</w:t>
      </w:r>
    </w:p>
    <w:p w:rsidR="00311457" w:rsidRDefault="00311457" w:rsidP="0031145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b/>
          <w:sz w:val="20"/>
          <w:szCs w:val="20"/>
          <w:u w:val="single"/>
        </w:rPr>
        <w:t>Recomendaciones</w:t>
      </w:r>
      <w:r>
        <w:rPr>
          <w:rFonts w:ascii="Arial" w:hAnsi="Arial" w:cs="Arial"/>
          <w:sz w:val="20"/>
          <w:szCs w:val="20"/>
        </w:rPr>
        <w:t>: trabajar con tranquilidad, leer en más de una oportunidad los enunciados para responder a la pregunta que allí se enuncia, verifique posibles soluciones para cotejar que ellas responden al interrogante que la situación enuncia.</w:t>
      </w:r>
    </w:p>
    <w:p w:rsidR="00311457" w:rsidRDefault="00311457" w:rsidP="00311457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Criterios de corrección ¿Qué se contemplará</w:t>
      </w:r>
      <w:r>
        <w:rPr>
          <w:rFonts w:ascii="Arial" w:hAnsi="Arial" w:cs="Arial"/>
          <w:sz w:val="20"/>
          <w:szCs w:val="20"/>
        </w:rPr>
        <w:t xml:space="preserve"> al corregir?</w:t>
      </w:r>
    </w:p>
    <w:p w:rsidR="00311457" w:rsidRDefault="00311457" w:rsidP="0031145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Adecuada interpretación de la consigna/problema y su resolución.</w:t>
      </w:r>
    </w:p>
    <w:p w:rsidR="00311457" w:rsidRDefault="00311457" w:rsidP="0031145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Planteo coherente con el enunciado.</w:t>
      </w:r>
    </w:p>
    <w:p w:rsidR="00311457" w:rsidRDefault="00311457" w:rsidP="0031145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Creatividad en la búsqueda de soluciones, conservando coherencia con la situación a resolver.</w:t>
      </w:r>
    </w:p>
    <w:p w:rsidR="00311457" w:rsidRDefault="00311457" w:rsidP="0031145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Claridad en las respuestas, sin generar duda en relación a la misma y justificando adecuadamente (con uso de simbología o vocabulario pertinente)</w:t>
      </w:r>
    </w:p>
    <w:p w:rsidR="00311457" w:rsidRPr="00684947" w:rsidRDefault="00311457" w:rsidP="00311457">
      <w:pPr>
        <w:pStyle w:val="NormalWeb"/>
        <w:numPr>
          <w:ilvl w:val="0"/>
          <w:numId w:val="1"/>
        </w:numPr>
        <w:spacing w:before="0" w:beforeAutospacing="0" w:after="180" w:afterAutospacing="0" w:line="360" w:lineRule="atLeast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Indiquen cuál de las siguientes desigualdades son solución de la siguiente inecuación:</w:t>
      </w:r>
    </w:p>
    <w:p w:rsidR="00311457" w:rsidRPr="00684947" w:rsidRDefault="00311457" w:rsidP="00311457">
      <w:pPr>
        <w:pStyle w:val="NormalWeb"/>
        <w:spacing w:before="0" w:beforeAutospacing="0" w:after="180" w:afterAutospacing="0" w:line="225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68494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-28 + 3x &lt; 40 + 5x -20</w:t>
      </w:r>
    </w:p>
    <w:p w:rsidR="00311457" w:rsidRPr="00684947" w:rsidRDefault="00311457" w:rsidP="00311457">
      <w:pPr>
        <w:pStyle w:val="NormalWeb"/>
        <w:spacing w:before="0" w:beforeAutospacing="0" w:after="180" w:afterAutospacing="0" w:line="225" w:lineRule="atLeast"/>
        <w:ind w:left="720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684947">
        <w:rPr>
          <w:rFonts w:ascii="Arial" w:hAnsi="Arial" w:cs="Arial"/>
          <w:sz w:val="20"/>
          <w:szCs w:val="20"/>
        </w:rPr>
        <w:t>x</w:t>
      </w:r>
      <w:proofErr w:type="gramEnd"/>
      <w:r w:rsidRPr="00684947">
        <w:rPr>
          <w:rFonts w:ascii="Arial" w:hAnsi="Arial" w:cs="Arial"/>
          <w:sz w:val="20"/>
          <w:szCs w:val="20"/>
        </w:rPr>
        <w:t xml:space="preserve"> &gt; -24    B) x &lt; -24    C) x &gt; 24      D) x &gt; -48    E) x &lt; -48</w:t>
      </w:r>
    </w:p>
    <w:p w:rsidR="00311457" w:rsidRPr="00684947" w:rsidRDefault="00311457" w:rsidP="00311457">
      <w:pPr>
        <w:pStyle w:val="NormalWeb"/>
        <w:numPr>
          <w:ilvl w:val="0"/>
          <w:numId w:val="1"/>
        </w:numPr>
        <w:spacing w:before="0" w:beforeAutospacing="0" w:after="180" w:afterAutospacing="0" w:line="225" w:lineRule="atLeast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 xml:space="preserve">Resolver las siguientes inecuaciones. Expresar el resultado en </w:t>
      </w:r>
      <w:r w:rsidRPr="00684947">
        <w:rPr>
          <w:rFonts w:ascii="Arial" w:hAnsi="Arial" w:cs="Arial"/>
          <w:b/>
          <w:sz w:val="20"/>
          <w:szCs w:val="20"/>
        </w:rPr>
        <w:t>forma de intervalo y representar gráficamente el conjunto solución</w:t>
      </w:r>
      <w:r w:rsidRPr="00684947">
        <w:rPr>
          <w:rFonts w:ascii="Arial" w:hAnsi="Arial" w:cs="Arial"/>
          <w:sz w:val="20"/>
          <w:szCs w:val="20"/>
        </w:rPr>
        <w:t>. Utilizar la calculadora científica para realizar todos los cálculos necesarios.</w:t>
      </w:r>
    </w:p>
    <w:p w:rsidR="00311457" w:rsidRPr="00684947" w:rsidRDefault="00311457" w:rsidP="00311457">
      <w:pPr>
        <w:pStyle w:val="NormalWeb"/>
        <w:spacing w:before="0" w:beforeAutospacing="0" w:after="180" w:afterAutospacing="0" w:line="225" w:lineRule="atLeast"/>
        <w:ind w:left="720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 xml:space="preserve">          </w:t>
      </w:r>
      <w:r w:rsidRPr="00684947">
        <w:rPr>
          <w:rStyle w:val="apple-converted-space"/>
          <w:rFonts w:ascii="Arial" w:hAnsi="Arial" w:cs="Arial"/>
          <w:sz w:val="20"/>
          <w:szCs w:val="20"/>
        </w:rPr>
        <w:t> </w:t>
      </w:r>
      <w:r w:rsidRPr="006849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0E15D5E" wp14:editId="70C7C5DF">
            <wp:extent cx="1057275" cy="445532"/>
            <wp:effectExtent l="0" t="0" r="0" b="0"/>
            <wp:docPr id="4" name="Imagen 4" descr="https://cdn.educ.ar/dinamico/UnidadHtml__get__261bd43a-c850-11e0-812f-e7f760fda940/imagen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educ.ar/dinamico/UnidadHtml__get__261bd43a-c850-11e0-812f-e7f760fda940/imagenes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16" cy="44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47">
        <w:rPr>
          <w:rFonts w:ascii="Arial" w:hAnsi="Arial" w:cs="Arial"/>
          <w:sz w:val="20"/>
          <w:szCs w:val="20"/>
        </w:rPr>
        <w:t xml:space="preserve">                                      </w:t>
      </w:r>
      <w:r w:rsidRPr="006849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FEFD57" wp14:editId="6349B9B6">
            <wp:extent cx="1762125" cy="297050"/>
            <wp:effectExtent l="0" t="0" r="0" b="8255"/>
            <wp:docPr id="1" name="Imagen 1" descr="https://cdn.educ.ar/dinamico/UnidadHtml__get__261bd43a-c850-11e0-812f-e7f760fda940/imagen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educ.ar/dinamico/UnidadHtml__get__261bd43a-c850-11e0-812f-e7f760fda940/imagen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74" cy="2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47">
        <w:rPr>
          <w:rFonts w:ascii="Arial" w:hAnsi="Arial" w:cs="Arial"/>
          <w:sz w:val="20"/>
          <w:szCs w:val="20"/>
        </w:rPr>
        <w:t xml:space="preserve">        </w:t>
      </w:r>
      <w:r w:rsidRPr="006849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66636B" wp14:editId="5900D3B7">
            <wp:extent cx="1381125" cy="457789"/>
            <wp:effectExtent l="0" t="0" r="0" b="0"/>
            <wp:docPr id="3" name="Imagen 3" descr="https://cdn.educ.ar/dinamico/UnidadHtml__get__261bd43a-c850-11e0-812f-e7f760fda940/imagen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educ.ar/dinamico/UnidadHtml__get__261bd43a-c850-11e0-812f-e7f760fda940/imagen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99" cy="45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47">
        <w:rPr>
          <w:rFonts w:ascii="Arial" w:hAnsi="Arial" w:cs="Arial"/>
          <w:noProof/>
          <w:sz w:val="20"/>
          <w:szCs w:val="20"/>
        </w:rPr>
        <w:t xml:space="preserve">                                         </w:t>
      </w:r>
      <w:r w:rsidRPr="006849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FC6F723" wp14:editId="5F03C385">
            <wp:extent cx="1409700" cy="339540"/>
            <wp:effectExtent l="0" t="0" r="0" b="3810"/>
            <wp:docPr id="2" name="Imagen 2" descr="https://cdn.educ.ar/dinamico/UnidadHtml__get__261bd43a-c850-11e0-812f-e7f760fda940/imagen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educ.ar/dinamico/UnidadHtml__get__261bd43a-c850-11e0-812f-e7f760fda940/imagenes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94" cy="3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57" w:rsidRPr="00684947" w:rsidRDefault="00311457" w:rsidP="00311457">
      <w:pPr>
        <w:pStyle w:val="NormalWeb"/>
        <w:numPr>
          <w:ilvl w:val="0"/>
          <w:numId w:val="1"/>
        </w:numPr>
        <w:spacing w:before="0" w:beforeAutospacing="0" w:after="180" w:afterAutospacing="0" w:line="225" w:lineRule="atLeast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  <w:shd w:val="clear" w:color="auto" w:fill="FFFFFF"/>
        </w:rPr>
        <w:t>Álvaro estudió para una prueba 3 horas más que Fernando y en conjunto estudiaron al menos 15 horas. ¿Cuál es el mínimo de horas que pudo haber estudiado cada uno?</w:t>
      </w:r>
    </w:p>
    <w:p w:rsidR="00311457" w:rsidRPr="00684947" w:rsidRDefault="00311457" w:rsidP="00311457">
      <w:pPr>
        <w:pStyle w:val="NormalWeb"/>
        <w:numPr>
          <w:ilvl w:val="0"/>
          <w:numId w:val="1"/>
        </w:numPr>
        <w:spacing w:before="0" w:beforeAutospacing="0" w:after="180" w:afterAutospacing="0" w:line="225" w:lineRule="atLeast"/>
        <w:jc w:val="both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Ezequiel y sus amigos organizaron un equipo de futbol. Tienen que comprar su indumentaria para competir. Recorriendo tiendas encontraron que</w:t>
      </w:r>
      <w:r>
        <w:rPr>
          <w:rFonts w:ascii="Arial" w:hAnsi="Arial" w:cs="Arial"/>
          <w:sz w:val="20"/>
          <w:szCs w:val="20"/>
        </w:rPr>
        <w:t>,</w:t>
      </w:r>
      <w:r w:rsidRPr="00684947">
        <w:rPr>
          <w:rFonts w:ascii="Arial" w:hAnsi="Arial" w:cs="Arial"/>
          <w:sz w:val="20"/>
          <w:szCs w:val="20"/>
        </w:rPr>
        <w:t xml:space="preserve"> cada remera les puede costar entre $ 28</w:t>
      </w:r>
      <w:r>
        <w:rPr>
          <w:rFonts w:ascii="Arial" w:hAnsi="Arial" w:cs="Arial"/>
          <w:sz w:val="20"/>
          <w:szCs w:val="20"/>
        </w:rPr>
        <w:t>0</w:t>
      </w:r>
      <w:r w:rsidRPr="00684947">
        <w:rPr>
          <w:rFonts w:ascii="Arial" w:hAnsi="Arial" w:cs="Arial"/>
          <w:sz w:val="20"/>
          <w:szCs w:val="20"/>
        </w:rPr>
        <w:t xml:space="preserve"> y $ 32</w:t>
      </w:r>
      <w:r>
        <w:rPr>
          <w:rFonts w:ascii="Arial" w:hAnsi="Arial" w:cs="Arial"/>
          <w:sz w:val="20"/>
          <w:szCs w:val="20"/>
        </w:rPr>
        <w:t>0</w:t>
      </w:r>
      <w:r w:rsidRPr="00684947">
        <w:rPr>
          <w:rFonts w:ascii="Arial" w:hAnsi="Arial" w:cs="Arial"/>
          <w:sz w:val="20"/>
          <w:szCs w:val="20"/>
        </w:rPr>
        <w:t>; cada pantalón</w:t>
      </w:r>
      <w:r>
        <w:rPr>
          <w:rFonts w:ascii="Arial" w:hAnsi="Arial" w:cs="Arial"/>
          <w:sz w:val="20"/>
          <w:szCs w:val="20"/>
        </w:rPr>
        <w:t xml:space="preserve"> corto</w:t>
      </w:r>
      <w:r w:rsidRPr="00684947">
        <w:rPr>
          <w:rFonts w:ascii="Arial" w:hAnsi="Arial" w:cs="Arial"/>
          <w:sz w:val="20"/>
          <w:szCs w:val="20"/>
        </w:rPr>
        <w:t>, entre $ 20</w:t>
      </w:r>
      <w:r>
        <w:rPr>
          <w:rFonts w:ascii="Arial" w:hAnsi="Arial" w:cs="Arial"/>
          <w:sz w:val="20"/>
          <w:szCs w:val="20"/>
        </w:rPr>
        <w:t>0</w:t>
      </w:r>
      <w:r w:rsidRPr="00684947">
        <w:rPr>
          <w:rFonts w:ascii="Arial" w:hAnsi="Arial" w:cs="Arial"/>
          <w:sz w:val="20"/>
          <w:szCs w:val="20"/>
        </w:rPr>
        <w:t xml:space="preserve"> y $ 25</w:t>
      </w:r>
      <w:r>
        <w:rPr>
          <w:rFonts w:ascii="Arial" w:hAnsi="Arial" w:cs="Arial"/>
          <w:sz w:val="20"/>
          <w:szCs w:val="20"/>
        </w:rPr>
        <w:t>0</w:t>
      </w:r>
      <w:r w:rsidRPr="00684947">
        <w:rPr>
          <w:rFonts w:ascii="Arial" w:hAnsi="Arial" w:cs="Arial"/>
          <w:sz w:val="20"/>
          <w:szCs w:val="20"/>
        </w:rPr>
        <w:t>. Ellos están dispuestos a gastar, por la compra de los 18 conjuntos, no más de $ 2000</w:t>
      </w:r>
      <w:r>
        <w:rPr>
          <w:rFonts w:ascii="Arial" w:hAnsi="Arial" w:cs="Arial"/>
          <w:sz w:val="20"/>
          <w:szCs w:val="20"/>
        </w:rPr>
        <w:t>0</w:t>
      </w:r>
      <w:r w:rsidRPr="00684947">
        <w:rPr>
          <w:rFonts w:ascii="Arial" w:hAnsi="Arial" w:cs="Arial"/>
          <w:sz w:val="20"/>
          <w:szCs w:val="20"/>
        </w:rPr>
        <w:t>.</w:t>
      </w:r>
    </w:p>
    <w:p w:rsidR="00311457" w:rsidRPr="00684947" w:rsidRDefault="00311457" w:rsidP="00311457">
      <w:pPr>
        <w:pStyle w:val="NormalWeb"/>
        <w:spacing w:before="0" w:beforeAutospacing="0" w:after="180" w:afterAutospacing="0" w:line="225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a) Escriban la inecuación que expresa el gasto que deberán realizar, en función de la compra de las remeras y los pantalones.</w:t>
      </w:r>
    </w:p>
    <w:p w:rsidR="00311457" w:rsidRPr="00684947" w:rsidRDefault="00311457" w:rsidP="00311457">
      <w:pPr>
        <w:pStyle w:val="NormalWeb"/>
        <w:spacing w:before="0" w:beforeAutospacing="0" w:after="180" w:afterAutospacing="0" w:line="225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b)</w:t>
      </w:r>
      <w:r w:rsidRPr="00684947">
        <w:rPr>
          <w:rStyle w:val="apple-converted-space"/>
          <w:rFonts w:ascii="Arial" w:hAnsi="Arial" w:cs="Arial"/>
          <w:sz w:val="20"/>
          <w:szCs w:val="20"/>
        </w:rPr>
        <w:t> </w:t>
      </w:r>
      <w:r w:rsidRPr="00684947">
        <w:rPr>
          <w:rFonts w:ascii="Arial" w:hAnsi="Arial" w:cs="Arial"/>
          <w:sz w:val="20"/>
          <w:szCs w:val="20"/>
        </w:rPr>
        <w:t>Escriban, por lo menos, tres soluciones posibles para la adquisición de la indumentaria</w:t>
      </w:r>
    </w:p>
    <w:p w:rsidR="00311457" w:rsidRPr="00684947" w:rsidRDefault="00311457" w:rsidP="00311457">
      <w:pPr>
        <w:pStyle w:val="Prrafodelista"/>
        <w:numPr>
          <w:ilvl w:val="0"/>
          <w:numId w:val="1"/>
        </w:numPr>
        <w:rPr>
          <w:rStyle w:val="apple-converted-space"/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  <w:shd w:val="clear" w:color="auto" w:fill="FFFFFF"/>
        </w:rPr>
        <w:t>Lorena tiene 20 años menos que Andrea. Si las edades de ambas, suman menos de 86 años.  ¿Cuál es la máxima edad que podría tener Lorena?</w:t>
      </w:r>
      <w:r w:rsidRPr="00684947">
        <w:rPr>
          <w:rFonts w:ascii="Arial" w:hAnsi="Arial" w:cs="Arial"/>
          <w:sz w:val="20"/>
          <w:szCs w:val="20"/>
        </w:rPr>
        <w:br/>
      </w:r>
      <w:r w:rsidRPr="00684947">
        <w:rPr>
          <w:rFonts w:ascii="Arial" w:hAnsi="Arial" w:cs="Arial"/>
          <w:sz w:val="20"/>
          <w:szCs w:val="20"/>
          <w:shd w:val="clear" w:color="auto" w:fill="FFFFFF"/>
        </w:rPr>
        <w:t>A) 22     B) 28      C) 30      D) 32     E) 52</w:t>
      </w:r>
      <w:r w:rsidRPr="0068494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311457" w:rsidRPr="00684947" w:rsidRDefault="00311457" w:rsidP="00311457">
      <w:pPr>
        <w:pStyle w:val="Prrafodelista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AR"/>
        </w:rPr>
      </w:pPr>
      <w:r w:rsidRPr="00684947">
        <w:rPr>
          <w:rFonts w:ascii="Arial" w:eastAsia="Times New Roman" w:hAnsi="Arial" w:cs="Arial"/>
          <w:sz w:val="20"/>
          <w:szCs w:val="20"/>
          <w:shd w:val="clear" w:color="auto" w:fill="FFFFFF"/>
          <w:lang w:eastAsia="es-AR"/>
        </w:rPr>
        <w:t>Si al doble de la edad  de Mirtha  se le resta  17 años, resulta menos de 35, pero si a la mitad de la edad de Mirtha se le suma 3 el resultado es mayor que 15. Mirtha, tiene:</w:t>
      </w:r>
    </w:p>
    <w:tbl>
      <w:tblPr>
        <w:tblW w:w="876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2892"/>
        <w:gridCol w:w="1468"/>
        <w:gridCol w:w="1468"/>
        <w:gridCol w:w="1467"/>
      </w:tblGrid>
      <w:tr w:rsidR="00311457" w:rsidRPr="00684947" w:rsidTr="00D03464">
        <w:trPr>
          <w:trHeight w:val="429"/>
          <w:tblCellSpacing w:w="15" w:type="dxa"/>
        </w:trPr>
        <w:tc>
          <w:tcPr>
            <w:tcW w:w="1425" w:type="dxa"/>
            <w:shd w:val="clear" w:color="auto" w:fill="FFFFFF"/>
            <w:vAlign w:val="center"/>
            <w:hideMark/>
          </w:tcPr>
          <w:p w:rsidR="00311457" w:rsidRPr="00684947" w:rsidRDefault="00311457" w:rsidP="00D03464">
            <w:pPr>
              <w:jc w:val="both"/>
              <w:rPr>
                <w:rFonts w:ascii="Arial" w:hAnsi="Arial" w:cs="Arial"/>
                <w:sz w:val="20"/>
                <w:szCs w:val="20"/>
                <w:lang w:eastAsia="es-AR"/>
              </w:rPr>
            </w:pPr>
            <w:r w:rsidRPr="00684947"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</w:t>
            </w:r>
          </w:p>
          <w:p w:rsidR="00311457" w:rsidRPr="00684947" w:rsidRDefault="00311457" w:rsidP="00D03464">
            <w:pPr>
              <w:jc w:val="both"/>
              <w:rPr>
                <w:rFonts w:ascii="Arial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862" w:type="dxa"/>
            <w:shd w:val="clear" w:color="auto" w:fill="FFFFFF"/>
            <w:vAlign w:val="center"/>
            <w:hideMark/>
          </w:tcPr>
          <w:p w:rsidR="00311457" w:rsidRPr="00684947" w:rsidRDefault="00311457" w:rsidP="00D03464">
            <w:pPr>
              <w:jc w:val="both"/>
              <w:rPr>
                <w:rFonts w:ascii="Arial" w:hAnsi="Arial" w:cs="Arial"/>
                <w:sz w:val="20"/>
                <w:szCs w:val="20"/>
                <w:lang w:eastAsia="es-AR"/>
              </w:rPr>
            </w:pPr>
            <w:r w:rsidRPr="00684947">
              <w:rPr>
                <w:rFonts w:ascii="Arial" w:hAnsi="Arial" w:cs="Arial"/>
                <w:sz w:val="20"/>
                <w:szCs w:val="20"/>
                <w:lang w:eastAsia="es-AR"/>
              </w:rPr>
              <w:t xml:space="preserve">A) 13 años 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</w:t>
            </w:r>
            <w:r w:rsidRPr="00684947">
              <w:rPr>
                <w:rFonts w:ascii="Arial" w:hAnsi="Arial" w:cs="Arial"/>
                <w:sz w:val="20"/>
                <w:szCs w:val="20"/>
                <w:lang w:eastAsia="es-AR"/>
              </w:rPr>
              <w:t>B) 25 años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1457" w:rsidRPr="00684947" w:rsidRDefault="00311457" w:rsidP="00D03464">
            <w:pPr>
              <w:jc w:val="both"/>
              <w:rPr>
                <w:rFonts w:ascii="Arial" w:hAnsi="Arial" w:cs="Arial"/>
                <w:sz w:val="20"/>
                <w:szCs w:val="20"/>
                <w:lang w:eastAsia="es-AR"/>
              </w:rPr>
            </w:pPr>
            <w:r w:rsidRPr="00684947">
              <w:rPr>
                <w:rFonts w:ascii="Arial" w:hAnsi="Arial" w:cs="Arial"/>
                <w:sz w:val="20"/>
                <w:szCs w:val="20"/>
                <w:lang w:eastAsia="es-AR"/>
              </w:rPr>
              <w:t>C) 29 años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1457" w:rsidRPr="00684947" w:rsidRDefault="00311457" w:rsidP="00D0346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8494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D) 28 años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1457" w:rsidRPr="00684947" w:rsidRDefault="00311457" w:rsidP="00D0346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684947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E) 15 años</w:t>
            </w:r>
          </w:p>
        </w:tc>
      </w:tr>
    </w:tbl>
    <w:p w:rsidR="00311457" w:rsidRPr="00684947" w:rsidRDefault="00311457" w:rsidP="0031145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Si al cuadrado de un número le restamos su triple, obtenemos más de 4 ¿qué podemos decir de ese número?</w:t>
      </w:r>
    </w:p>
    <w:p w:rsidR="00311457" w:rsidRPr="00684947" w:rsidRDefault="00311457" w:rsidP="0031145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Un grupo de amigos has reunido $500 para ir a una fiesta. Si la entrada cuesta $120, les sobra dinero, pero si cuesta $180 les falta ¿cuántos amigos son?</w:t>
      </w:r>
    </w:p>
    <w:p w:rsidR="00311457" w:rsidRDefault="00311457" w:rsidP="0031145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4947">
        <w:rPr>
          <w:rFonts w:ascii="Arial" w:hAnsi="Arial" w:cs="Arial"/>
          <w:sz w:val="20"/>
          <w:szCs w:val="20"/>
        </w:rPr>
        <w:t>El producto de un número entero por otro, dos unidades mayor, es menor a 8 ¿cuál puede ser ese número?</w:t>
      </w:r>
    </w:p>
    <w:p w:rsidR="00311457" w:rsidRDefault="00311457" w:rsidP="0031145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área de un cuadrado es menor o igual que 64 cm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Determina entre qué valores se halla la medida del lado.</w:t>
      </w:r>
    </w:p>
    <w:p w:rsidR="00311457" w:rsidRPr="00684947" w:rsidRDefault="00311457" w:rsidP="0031145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coche se desplaza por una carretera a una velocidad comprendida entre 70Km/h a 110km/h ¿entre qué valores oscila la distancia del coche al punto de partida al cabo de 4hs? (recuerde v=d/t –“</w:t>
      </w:r>
      <w:r w:rsidRPr="007352BE">
        <w:rPr>
          <w:rFonts w:ascii="Arial" w:hAnsi="Arial" w:cs="Arial"/>
          <w:i/>
          <w:sz w:val="20"/>
          <w:szCs w:val="20"/>
        </w:rPr>
        <w:t>velocidad es igual a distancia sobre tiempo</w:t>
      </w:r>
      <w:r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)</w:t>
      </w: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311457" w:rsidRPr="00684947" w:rsidRDefault="00311457" w:rsidP="00311457">
      <w:pPr>
        <w:pStyle w:val="Prrafodelista"/>
        <w:rPr>
          <w:rFonts w:ascii="Arial" w:hAnsi="Arial" w:cs="Arial"/>
          <w:sz w:val="20"/>
          <w:szCs w:val="20"/>
        </w:rPr>
      </w:pPr>
    </w:p>
    <w:p w:rsidR="00E54C13" w:rsidRDefault="00E54C13"/>
    <w:sectPr w:rsidR="00E54C13" w:rsidSect="00C41A9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94F49"/>
    <w:multiLevelType w:val="hybridMultilevel"/>
    <w:tmpl w:val="CE18FFB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732455"/>
    <w:multiLevelType w:val="hybridMultilevel"/>
    <w:tmpl w:val="0B6EDE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288C"/>
    <w:multiLevelType w:val="hybridMultilevel"/>
    <w:tmpl w:val="685AA8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57"/>
    <w:rsid w:val="000548C5"/>
    <w:rsid w:val="00302C74"/>
    <w:rsid w:val="00311457"/>
    <w:rsid w:val="00D3767F"/>
    <w:rsid w:val="00E5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52F36-EA46-4D28-A78F-479BBBE9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4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311457"/>
  </w:style>
  <w:style w:type="paragraph" w:styleId="Textodeglobo">
    <w:name w:val="Balloon Text"/>
    <w:basedOn w:val="Normal"/>
    <w:link w:val="TextodegloboCar"/>
    <w:uiPriority w:val="99"/>
    <w:semiHidden/>
    <w:unhideWhenUsed/>
    <w:rsid w:val="0031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Nicolas Romero</cp:lastModifiedBy>
  <cp:revision>2</cp:revision>
  <dcterms:created xsi:type="dcterms:W3CDTF">2017-06-15T15:19:00Z</dcterms:created>
  <dcterms:modified xsi:type="dcterms:W3CDTF">2017-06-15T15:19:00Z</dcterms:modified>
</cp:coreProperties>
</file>